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0C3E88">
        <w:rPr>
          <w:color w:val="333333"/>
          <w:sz w:val="28"/>
          <w:szCs w:val="28"/>
        </w:rPr>
        <w:t xml:space="preserve">Администрация </w:t>
      </w:r>
      <w:r w:rsidR="000C3E88">
        <w:rPr>
          <w:color w:val="333333"/>
          <w:sz w:val="28"/>
          <w:szCs w:val="28"/>
        </w:rPr>
        <w:t>сельского поселения «Дульдурга</w:t>
      </w:r>
      <w:r w:rsidRPr="000C3E88">
        <w:rPr>
          <w:color w:val="333333"/>
          <w:sz w:val="28"/>
          <w:szCs w:val="28"/>
        </w:rPr>
        <w:t>»</w:t>
      </w: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jc w:val="center"/>
        <w:rPr>
          <w:rStyle w:val="a4"/>
          <w:color w:val="333333"/>
          <w:sz w:val="28"/>
          <w:szCs w:val="28"/>
        </w:rPr>
      </w:pPr>
    </w:p>
    <w:p w:rsidR="000C3E88" w:rsidRPr="00957F67" w:rsidRDefault="003A093E" w:rsidP="003A093E">
      <w:pPr>
        <w:pStyle w:val="a3"/>
        <w:spacing w:before="0" w:beforeAutospacing="0" w:after="0" w:afterAutospacing="0" w:line="278" w:lineRule="atLeast"/>
        <w:jc w:val="center"/>
        <w:rPr>
          <w:rStyle w:val="a4"/>
          <w:b w:val="0"/>
          <w:color w:val="333333"/>
          <w:sz w:val="28"/>
          <w:szCs w:val="28"/>
        </w:rPr>
      </w:pPr>
      <w:r w:rsidRPr="00957F67">
        <w:rPr>
          <w:rStyle w:val="a4"/>
          <w:b w:val="0"/>
          <w:color w:val="333333"/>
          <w:sz w:val="28"/>
          <w:szCs w:val="28"/>
        </w:rPr>
        <w:t>ПОСТАНОВЛЕНИЕ</w:t>
      </w: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jc w:val="center"/>
        <w:rPr>
          <w:rStyle w:val="a4"/>
          <w:color w:val="333333"/>
          <w:sz w:val="28"/>
          <w:szCs w:val="28"/>
        </w:rPr>
      </w:pPr>
      <w:r w:rsidRPr="000C3E88">
        <w:rPr>
          <w:rStyle w:val="a4"/>
          <w:color w:val="333333"/>
          <w:sz w:val="28"/>
          <w:szCs w:val="28"/>
        </w:rPr>
        <w:t xml:space="preserve"> </w:t>
      </w:r>
    </w:p>
    <w:p w:rsidR="003A093E" w:rsidRPr="000C3E88" w:rsidRDefault="000C3E88" w:rsidP="000C3E88">
      <w:pPr>
        <w:pStyle w:val="a3"/>
        <w:spacing w:before="0" w:beforeAutospacing="0" w:after="0" w:afterAutospacing="0" w:line="278" w:lineRule="atLeast"/>
        <w:rPr>
          <w:rStyle w:val="a4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25.08. 2015 </w:t>
      </w:r>
      <w:r w:rsidR="003A093E" w:rsidRPr="000C3E88">
        <w:rPr>
          <w:color w:val="333333"/>
          <w:sz w:val="28"/>
          <w:szCs w:val="28"/>
        </w:rPr>
        <w:t xml:space="preserve">                                                        </w:t>
      </w:r>
      <w:r>
        <w:rPr>
          <w:color w:val="333333"/>
          <w:sz w:val="28"/>
          <w:szCs w:val="28"/>
        </w:rPr>
        <w:t xml:space="preserve">                                         </w:t>
      </w:r>
      <w:r w:rsidRPr="000C3E88">
        <w:rPr>
          <w:rStyle w:val="a4"/>
          <w:b w:val="0"/>
          <w:color w:val="333333"/>
          <w:sz w:val="28"/>
          <w:szCs w:val="28"/>
        </w:rPr>
        <w:t>№74</w:t>
      </w:r>
      <w:r w:rsidR="003A093E" w:rsidRPr="000C3E88">
        <w:rPr>
          <w:color w:val="333333"/>
          <w:sz w:val="28"/>
          <w:szCs w:val="28"/>
        </w:rPr>
        <w:t xml:space="preserve">                           </w:t>
      </w:r>
    </w:p>
    <w:p w:rsidR="003A093E" w:rsidRDefault="003A093E" w:rsidP="003A093E">
      <w:pPr>
        <w:pStyle w:val="a3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</w:p>
    <w:p w:rsidR="000C3E88" w:rsidRPr="000C3E88" w:rsidRDefault="000C3E88" w:rsidP="003A093E">
      <w:pPr>
        <w:pStyle w:val="a3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jc w:val="center"/>
        <w:rPr>
          <w:rStyle w:val="a4"/>
          <w:color w:val="333333"/>
          <w:sz w:val="28"/>
          <w:szCs w:val="28"/>
        </w:rPr>
      </w:pPr>
      <w:r w:rsidRPr="000C3E88">
        <w:rPr>
          <w:rStyle w:val="a4"/>
          <w:color w:val="333333"/>
          <w:sz w:val="28"/>
          <w:szCs w:val="28"/>
        </w:rPr>
        <w:t>О правилах присвоения, изменения и аннулиров</w:t>
      </w:r>
      <w:r w:rsidR="000C3E88">
        <w:rPr>
          <w:rStyle w:val="a4"/>
          <w:color w:val="333333"/>
          <w:sz w:val="28"/>
          <w:szCs w:val="28"/>
        </w:rPr>
        <w:t>ания адресов на территории сельского поселения «Дульдурга</w:t>
      </w:r>
      <w:r w:rsidRPr="000C3E88">
        <w:rPr>
          <w:rStyle w:val="a4"/>
          <w:color w:val="333333"/>
          <w:sz w:val="28"/>
          <w:szCs w:val="28"/>
        </w:rPr>
        <w:t>»</w:t>
      </w: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ind w:firstLine="708"/>
        <w:jc w:val="both"/>
        <w:rPr>
          <w:rStyle w:val="apple-converted-space"/>
          <w:color w:val="333333"/>
          <w:sz w:val="28"/>
          <w:szCs w:val="28"/>
        </w:rPr>
      </w:pPr>
      <w:proofErr w:type="gramStart"/>
      <w:r w:rsidRPr="000C3E88">
        <w:rPr>
          <w:color w:val="333333"/>
          <w:sz w:val="28"/>
          <w:szCs w:val="28"/>
        </w:rPr>
        <w:t>В соответствии с частью 3 статьи 5, частью 3 статьи 9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пунктом 21 части 1 статьи 14 Федерального закона от 6 октября 2003 года № 131-ФЗ «Об общих принципах организации местного самоуправления</w:t>
      </w:r>
      <w:proofErr w:type="gramEnd"/>
      <w:r w:rsidRPr="000C3E88">
        <w:rPr>
          <w:color w:val="333333"/>
          <w:sz w:val="28"/>
          <w:szCs w:val="28"/>
        </w:rPr>
        <w:t xml:space="preserve"> </w:t>
      </w:r>
      <w:proofErr w:type="gramStart"/>
      <w:r w:rsidRPr="000C3E88">
        <w:rPr>
          <w:color w:val="333333"/>
          <w:sz w:val="28"/>
          <w:szCs w:val="28"/>
        </w:rPr>
        <w:t>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</w:t>
      </w:r>
      <w:proofErr w:type="gramEnd"/>
      <w:r w:rsidRPr="000C3E88">
        <w:rPr>
          <w:color w:val="333333"/>
          <w:sz w:val="28"/>
          <w:szCs w:val="28"/>
        </w:rPr>
        <w:t xml:space="preserve"> адресации адреса или аннулировании его адреса», руководствуясь пунктом </w:t>
      </w:r>
      <w:r w:rsidR="00957F67">
        <w:rPr>
          <w:color w:val="333333"/>
          <w:sz w:val="28"/>
          <w:szCs w:val="28"/>
        </w:rPr>
        <w:t>10</w:t>
      </w:r>
      <w:r w:rsidRPr="000C3E88">
        <w:rPr>
          <w:color w:val="333333"/>
          <w:sz w:val="28"/>
          <w:szCs w:val="28"/>
        </w:rPr>
        <w:t xml:space="preserve"> статьи </w:t>
      </w:r>
      <w:r w:rsidR="00957F67">
        <w:rPr>
          <w:color w:val="333333"/>
          <w:sz w:val="28"/>
          <w:szCs w:val="28"/>
        </w:rPr>
        <w:t>7</w:t>
      </w:r>
      <w:r w:rsidRPr="000C3E88">
        <w:rPr>
          <w:color w:val="333333"/>
          <w:sz w:val="28"/>
          <w:szCs w:val="28"/>
        </w:rPr>
        <w:t xml:space="preserve"> Уста</w:t>
      </w:r>
      <w:r w:rsidR="00957F67">
        <w:rPr>
          <w:color w:val="333333"/>
          <w:sz w:val="28"/>
          <w:szCs w:val="28"/>
        </w:rPr>
        <w:t>ва сельского поселения «Дульдурга</w:t>
      </w:r>
      <w:r w:rsidRPr="000C3E88">
        <w:rPr>
          <w:color w:val="333333"/>
          <w:sz w:val="28"/>
          <w:szCs w:val="28"/>
        </w:rPr>
        <w:t>», администраци</w:t>
      </w:r>
      <w:r w:rsidR="00957F67">
        <w:rPr>
          <w:color w:val="333333"/>
          <w:sz w:val="28"/>
          <w:szCs w:val="28"/>
        </w:rPr>
        <w:t>я сельского поселения «Дульдурга</w:t>
      </w:r>
      <w:r w:rsidRPr="000C3E88">
        <w:rPr>
          <w:color w:val="333333"/>
          <w:sz w:val="28"/>
          <w:szCs w:val="28"/>
        </w:rPr>
        <w:t>»</w:t>
      </w:r>
      <w:r w:rsidRPr="000C3E88">
        <w:rPr>
          <w:rStyle w:val="apple-converted-space"/>
          <w:color w:val="333333"/>
          <w:sz w:val="28"/>
          <w:szCs w:val="28"/>
        </w:rPr>
        <w:t> </w:t>
      </w: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rPr>
          <w:rStyle w:val="apple-converted-space"/>
          <w:color w:val="333333"/>
          <w:sz w:val="28"/>
          <w:szCs w:val="28"/>
        </w:rPr>
      </w:pP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 w:rsidRPr="000C3E88">
        <w:rPr>
          <w:rStyle w:val="a4"/>
          <w:color w:val="333333"/>
          <w:sz w:val="28"/>
          <w:szCs w:val="28"/>
        </w:rPr>
        <w:t>постановляет</w:t>
      </w:r>
      <w:r w:rsidRPr="000C3E88">
        <w:rPr>
          <w:color w:val="333333"/>
          <w:sz w:val="28"/>
          <w:szCs w:val="28"/>
        </w:rPr>
        <w:t>:</w:t>
      </w: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 w:rsidRPr="000C3E88">
        <w:rPr>
          <w:color w:val="333333"/>
          <w:sz w:val="28"/>
          <w:szCs w:val="28"/>
        </w:rPr>
        <w:t>1. Утвердить Правила присвоения, изменения и аннулирования адресов на террит</w:t>
      </w:r>
      <w:r w:rsidR="00957F67">
        <w:rPr>
          <w:color w:val="333333"/>
          <w:sz w:val="28"/>
          <w:szCs w:val="28"/>
        </w:rPr>
        <w:t>ории сельского поселения «Дульдурга</w:t>
      </w:r>
      <w:r w:rsidRPr="000C3E88">
        <w:rPr>
          <w:color w:val="333333"/>
          <w:sz w:val="28"/>
          <w:szCs w:val="28"/>
        </w:rPr>
        <w:t>», согласно приложению.</w:t>
      </w: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 w:rsidRPr="000C3E88">
        <w:rPr>
          <w:color w:val="333333"/>
          <w:sz w:val="28"/>
          <w:szCs w:val="28"/>
        </w:rPr>
        <w:t>2. Настоящее постановление вступает в силу на следующий день, после дня его официального опубликования (обнародования).</w:t>
      </w: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 w:rsidRPr="000C3E88">
        <w:rPr>
          <w:color w:val="333333"/>
          <w:sz w:val="28"/>
          <w:szCs w:val="28"/>
        </w:rPr>
        <w:t>3. Настоящее постановление опубликовать (обнародовать) на стендах</w:t>
      </w:r>
      <w:r w:rsidR="00957F67">
        <w:rPr>
          <w:color w:val="333333"/>
          <w:sz w:val="28"/>
          <w:szCs w:val="28"/>
        </w:rPr>
        <w:t xml:space="preserve"> сельского поселения «Дульдурга</w:t>
      </w:r>
      <w:r w:rsidRPr="000C3E88">
        <w:rPr>
          <w:color w:val="333333"/>
          <w:sz w:val="28"/>
          <w:szCs w:val="28"/>
        </w:rPr>
        <w:t>» и на официальном сайте муниципального района «Дульдургинский район».</w:t>
      </w: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rPr>
          <w:rStyle w:val="a4"/>
          <w:color w:val="333333"/>
          <w:sz w:val="28"/>
          <w:szCs w:val="28"/>
        </w:rPr>
      </w:pP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rPr>
          <w:rStyle w:val="a4"/>
          <w:color w:val="333333"/>
          <w:sz w:val="28"/>
          <w:szCs w:val="28"/>
        </w:rPr>
      </w:pPr>
    </w:p>
    <w:p w:rsidR="00957F67" w:rsidRPr="00957F67" w:rsidRDefault="00957F67" w:rsidP="00957F67">
      <w:pPr>
        <w:pStyle w:val="a3"/>
        <w:tabs>
          <w:tab w:val="left" w:pos="6015"/>
        </w:tabs>
        <w:spacing w:before="0" w:beforeAutospacing="0" w:after="0" w:afterAutospacing="0" w:line="278" w:lineRule="atLeast"/>
        <w:rPr>
          <w:rStyle w:val="a4"/>
          <w:b w:val="0"/>
          <w:color w:val="333333"/>
          <w:sz w:val="28"/>
          <w:szCs w:val="28"/>
        </w:rPr>
      </w:pPr>
      <w:r w:rsidRPr="00957F67">
        <w:rPr>
          <w:rStyle w:val="a4"/>
          <w:b w:val="0"/>
          <w:color w:val="333333"/>
          <w:sz w:val="28"/>
          <w:szCs w:val="28"/>
        </w:rPr>
        <w:t xml:space="preserve"> Глава</w:t>
      </w:r>
      <w:r w:rsidR="003A093E" w:rsidRPr="00957F67">
        <w:rPr>
          <w:rStyle w:val="a4"/>
          <w:b w:val="0"/>
          <w:color w:val="333333"/>
          <w:sz w:val="28"/>
          <w:szCs w:val="28"/>
        </w:rPr>
        <w:t xml:space="preserve"> </w:t>
      </w:r>
      <w:proofErr w:type="gramStart"/>
      <w:r w:rsidR="003A093E" w:rsidRPr="00957F67">
        <w:rPr>
          <w:rStyle w:val="a4"/>
          <w:b w:val="0"/>
          <w:color w:val="333333"/>
          <w:sz w:val="28"/>
          <w:szCs w:val="28"/>
        </w:rPr>
        <w:t>сельского</w:t>
      </w:r>
      <w:proofErr w:type="gramEnd"/>
      <w:r w:rsidR="003A093E" w:rsidRPr="00957F67">
        <w:rPr>
          <w:rStyle w:val="a4"/>
          <w:b w:val="0"/>
          <w:color w:val="333333"/>
          <w:sz w:val="28"/>
          <w:szCs w:val="28"/>
        </w:rPr>
        <w:t xml:space="preserve"> </w:t>
      </w:r>
      <w:r w:rsidRPr="00957F67">
        <w:rPr>
          <w:rStyle w:val="a4"/>
          <w:b w:val="0"/>
          <w:color w:val="333333"/>
          <w:sz w:val="28"/>
          <w:szCs w:val="28"/>
        </w:rPr>
        <w:tab/>
        <w:t>А.М.Злыгостев</w:t>
      </w:r>
    </w:p>
    <w:p w:rsidR="003A093E" w:rsidRPr="00957F67" w:rsidRDefault="003A093E" w:rsidP="003A093E">
      <w:pPr>
        <w:pStyle w:val="a3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 w:rsidRPr="00957F67">
        <w:rPr>
          <w:rStyle w:val="a4"/>
          <w:b w:val="0"/>
          <w:color w:val="333333"/>
          <w:sz w:val="28"/>
          <w:szCs w:val="28"/>
        </w:rPr>
        <w:t>поселения</w:t>
      </w:r>
      <w:r w:rsidR="00957F67" w:rsidRPr="00957F67">
        <w:rPr>
          <w:rStyle w:val="a4"/>
          <w:b w:val="0"/>
          <w:color w:val="333333"/>
          <w:sz w:val="28"/>
          <w:szCs w:val="28"/>
        </w:rPr>
        <w:t xml:space="preserve"> «Дульдурга»</w:t>
      </w:r>
    </w:p>
    <w:p w:rsidR="00943A1F" w:rsidRPr="00957F67" w:rsidRDefault="00943A1F">
      <w:pPr>
        <w:rPr>
          <w:rFonts w:ascii="Times New Roman" w:hAnsi="Times New Roman"/>
          <w:sz w:val="28"/>
          <w:szCs w:val="28"/>
          <w:lang w:val="en-US"/>
        </w:rPr>
      </w:pPr>
    </w:p>
    <w:p w:rsidR="00957F67" w:rsidRDefault="00957F67">
      <w:pPr>
        <w:rPr>
          <w:rFonts w:ascii="Times New Roman" w:hAnsi="Times New Roman"/>
          <w:sz w:val="28"/>
          <w:szCs w:val="28"/>
          <w:lang w:val="en-US"/>
        </w:rPr>
      </w:pPr>
    </w:p>
    <w:p w:rsidR="00957F67" w:rsidRDefault="00957F67">
      <w:pPr>
        <w:rPr>
          <w:rFonts w:ascii="Times New Roman" w:hAnsi="Times New Roman"/>
          <w:sz w:val="28"/>
          <w:szCs w:val="28"/>
        </w:rPr>
      </w:pPr>
    </w:p>
    <w:p w:rsidR="00957F67" w:rsidRPr="00957F67" w:rsidRDefault="00957F67">
      <w:pPr>
        <w:rPr>
          <w:rFonts w:ascii="Times New Roman" w:hAnsi="Times New Roman"/>
          <w:sz w:val="28"/>
          <w:szCs w:val="28"/>
        </w:rPr>
      </w:pPr>
    </w:p>
    <w:p w:rsidR="00957F67" w:rsidRPr="00957F67" w:rsidRDefault="00957F67" w:rsidP="00957F6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Cs w:val="28"/>
        </w:rPr>
      </w:pPr>
      <w:r w:rsidRPr="00957F67">
        <w:rPr>
          <w:rFonts w:ascii="Times New Roman" w:hAnsi="Times New Roman"/>
          <w:bCs/>
          <w:szCs w:val="28"/>
        </w:rPr>
        <w:t>ПРИЛОЖЕНИЕ</w:t>
      </w:r>
    </w:p>
    <w:p w:rsidR="00957F67" w:rsidRPr="00957F67" w:rsidRDefault="00957F67" w:rsidP="00957F6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Cs w:val="28"/>
        </w:rPr>
      </w:pPr>
    </w:p>
    <w:p w:rsidR="00957F67" w:rsidRPr="00957F67" w:rsidRDefault="00957F67" w:rsidP="00957F67">
      <w:pPr>
        <w:spacing w:after="0" w:line="240" w:lineRule="auto"/>
        <w:ind w:left="5103"/>
        <w:jc w:val="center"/>
        <w:rPr>
          <w:rFonts w:ascii="Times New Roman" w:hAnsi="Times New Roman"/>
          <w:i/>
          <w:szCs w:val="28"/>
        </w:rPr>
      </w:pPr>
      <w:r w:rsidRPr="00957F67">
        <w:rPr>
          <w:rFonts w:ascii="Times New Roman" w:hAnsi="Times New Roman"/>
          <w:szCs w:val="28"/>
        </w:rPr>
        <w:t xml:space="preserve">к постановлению администрации </w:t>
      </w:r>
    </w:p>
    <w:p w:rsidR="00957F67" w:rsidRPr="00957F67" w:rsidRDefault="00957F67" w:rsidP="00957F67">
      <w:pPr>
        <w:spacing w:after="0" w:line="240" w:lineRule="auto"/>
        <w:ind w:left="5103"/>
        <w:jc w:val="center"/>
        <w:rPr>
          <w:rFonts w:ascii="Times New Roman" w:hAnsi="Times New Roman"/>
          <w:szCs w:val="28"/>
        </w:rPr>
      </w:pPr>
      <w:r w:rsidRPr="00957F67">
        <w:rPr>
          <w:rFonts w:ascii="Times New Roman" w:hAnsi="Times New Roman"/>
          <w:szCs w:val="28"/>
        </w:rPr>
        <w:t>сельского поселения «</w:t>
      </w:r>
      <w:r>
        <w:rPr>
          <w:rFonts w:ascii="Times New Roman" w:hAnsi="Times New Roman"/>
          <w:szCs w:val="28"/>
        </w:rPr>
        <w:t>Дульдурга</w:t>
      </w:r>
      <w:r w:rsidRPr="00957F67">
        <w:rPr>
          <w:rFonts w:ascii="Times New Roman" w:hAnsi="Times New Roman"/>
          <w:szCs w:val="28"/>
        </w:rPr>
        <w:t>»</w:t>
      </w:r>
    </w:p>
    <w:p w:rsidR="00957F67" w:rsidRPr="00957F67" w:rsidRDefault="00957F67" w:rsidP="00957F67">
      <w:pPr>
        <w:spacing w:after="0" w:line="240" w:lineRule="auto"/>
        <w:ind w:left="5103"/>
        <w:jc w:val="center"/>
        <w:rPr>
          <w:rFonts w:ascii="Times New Roman" w:hAnsi="Times New Roman"/>
          <w:szCs w:val="28"/>
          <w:lang w:val="en-US"/>
        </w:rPr>
      </w:pPr>
      <w:r w:rsidRPr="00957F67">
        <w:rPr>
          <w:rFonts w:ascii="Times New Roman" w:hAnsi="Times New Roman"/>
          <w:szCs w:val="28"/>
        </w:rPr>
        <w:t>от «</w:t>
      </w:r>
      <w:r>
        <w:rPr>
          <w:rFonts w:ascii="Times New Roman" w:hAnsi="Times New Roman"/>
          <w:szCs w:val="28"/>
          <w:lang w:val="en-US"/>
        </w:rPr>
        <w:t>25</w:t>
      </w:r>
      <w:r w:rsidRPr="00957F67">
        <w:rPr>
          <w:rFonts w:ascii="Times New Roman" w:hAnsi="Times New Roman"/>
          <w:szCs w:val="28"/>
        </w:rPr>
        <w:t xml:space="preserve">» августа 2015 года № </w:t>
      </w:r>
      <w:r>
        <w:rPr>
          <w:rFonts w:ascii="Times New Roman" w:hAnsi="Times New Roman"/>
          <w:szCs w:val="28"/>
          <w:lang w:val="en-US"/>
        </w:rPr>
        <w:t>74</w:t>
      </w:r>
    </w:p>
    <w:p w:rsidR="00957F67" w:rsidRPr="00957F67" w:rsidRDefault="00957F67" w:rsidP="00957F6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7F67" w:rsidRDefault="00957F67" w:rsidP="00957F6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7F67" w:rsidRPr="001F2B84" w:rsidRDefault="00957F67" w:rsidP="00957F6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7F67" w:rsidRPr="00957F67" w:rsidRDefault="00957F67" w:rsidP="00957F6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957F67">
        <w:rPr>
          <w:rFonts w:ascii="Times New Roman" w:hAnsi="Times New Roman"/>
          <w:b/>
          <w:szCs w:val="28"/>
        </w:rPr>
        <w:t>ПРАВИЛА</w:t>
      </w:r>
    </w:p>
    <w:p w:rsidR="00957F67" w:rsidRPr="00957F67" w:rsidRDefault="00957F67" w:rsidP="00957F6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957F67">
        <w:rPr>
          <w:rFonts w:ascii="Times New Roman" w:hAnsi="Times New Roman"/>
          <w:b/>
          <w:szCs w:val="28"/>
        </w:rPr>
        <w:t>ПРИСВОЕНИЯ, ИЗМЕНЕНИЯ И АННУЛИРОВАНИЯ АДРЕСОВ</w:t>
      </w:r>
    </w:p>
    <w:p w:rsidR="00957F67" w:rsidRPr="00957F67" w:rsidRDefault="00957F67" w:rsidP="00957F6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957F67">
        <w:rPr>
          <w:rFonts w:ascii="Times New Roman" w:hAnsi="Times New Roman"/>
          <w:b/>
          <w:szCs w:val="28"/>
        </w:rPr>
        <w:t>НА ТЕРРИТОРИИ СЕЛЬСКОГО ПОСЕЛЕНИЯ «</w:t>
      </w:r>
      <w:r>
        <w:rPr>
          <w:rFonts w:ascii="Times New Roman" w:hAnsi="Times New Roman"/>
          <w:b/>
          <w:szCs w:val="28"/>
        </w:rPr>
        <w:t>ДУЛЬДУРГА</w:t>
      </w:r>
      <w:r w:rsidRPr="00957F67">
        <w:rPr>
          <w:rFonts w:ascii="Times New Roman" w:hAnsi="Times New Roman"/>
          <w:b/>
          <w:szCs w:val="28"/>
        </w:rPr>
        <w:t>»</w:t>
      </w:r>
    </w:p>
    <w:p w:rsidR="00957F67" w:rsidRDefault="00957F67" w:rsidP="00957F67">
      <w:pPr>
        <w:pStyle w:val="ConsPlusNormal"/>
        <w:jc w:val="center"/>
        <w:rPr>
          <w:sz w:val="28"/>
          <w:szCs w:val="28"/>
        </w:rPr>
      </w:pPr>
    </w:p>
    <w:p w:rsidR="00957F67" w:rsidRPr="001F2B84" w:rsidRDefault="00957F67" w:rsidP="00957F67">
      <w:pPr>
        <w:pStyle w:val="ConsPlusNormal"/>
        <w:jc w:val="center"/>
        <w:rPr>
          <w:sz w:val="28"/>
          <w:szCs w:val="28"/>
        </w:rPr>
      </w:pPr>
    </w:p>
    <w:p w:rsidR="00957F67" w:rsidRPr="00750358" w:rsidRDefault="00957F67" w:rsidP="00957F67">
      <w:pPr>
        <w:pStyle w:val="ConsPlusNormal"/>
        <w:ind w:firstLine="709"/>
        <w:jc w:val="center"/>
        <w:rPr>
          <w:b/>
          <w:sz w:val="28"/>
          <w:szCs w:val="28"/>
        </w:rPr>
      </w:pPr>
      <w:r w:rsidRPr="00750358">
        <w:rPr>
          <w:b/>
          <w:sz w:val="28"/>
          <w:szCs w:val="28"/>
        </w:rPr>
        <w:t>I. Общие положения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</w:t>
      </w:r>
      <w:r w:rsidRPr="001F2B84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 устанавливаю</w:t>
      </w:r>
      <w:r w:rsidRPr="001F2B8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порядок </w:t>
      </w:r>
      <w:r w:rsidRPr="001F2B84">
        <w:rPr>
          <w:sz w:val="28"/>
          <w:szCs w:val="28"/>
        </w:rPr>
        <w:t>присвоения, изменения и аннулирования адресов, включая требования к структуре адреса.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2. П</w:t>
      </w:r>
      <w:r>
        <w:rPr>
          <w:sz w:val="28"/>
          <w:szCs w:val="28"/>
        </w:rPr>
        <w:t>онятия, используемые в настоящих</w:t>
      </w:r>
      <w:r w:rsidRPr="001F2B84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равилах</w:t>
      </w:r>
      <w:r w:rsidRPr="001F2B84">
        <w:rPr>
          <w:sz w:val="28"/>
          <w:szCs w:val="28"/>
        </w:rPr>
        <w:t>, означают следующее:</w:t>
      </w:r>
    </w:p>
    <w:p w:rsidR="00957F67" w:rsidRPr="000B1399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«адрес» –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</w:t>
      </w:r>
      <w:r w:rsidRPr="000B1399">
        <w:rPr>
          <w:sz w:val="28"/>
          <w:szCs w:val="28"/>
        </w:rPr>
        <w:t>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адресообразующие элементы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страна, субъект Российской Федерации, муниципальное образование, населенный пункт, элемент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элемент планировочной структуры и идентификационный элемент (элементы) объекта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«государственный адресный реестр» – </w:t>
      </w:r>
      <w:r w:rsidRPr="000B1399">
        <w:rPr>
          <w:sz w:val="28"/>
          <w:szCs w:val="28"/>
        </w:rPr>
        <w:t>государственный информационный ресурс, содержащий сведения об адресах</w:t>
      </w:r>
      <w:r>
        <w:rPr>
          <w:sz w:val="28"/>
          <w:szCs w:val="28"/>
        </w:rPr>
        <w:t>;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идентификационные элементы объекта адресации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номер земельного участка, типы и номера зданий (сооружений), помещений и объектов незавершенного строительства;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уникальный номер адреса объекта адресации в государственном адресном реестре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номер записи, который присваивается адресу объекта адресации в государственном адресном реестре;</w:t>
      </w:r>
    </w:p>
    <w:p w:rsidR="00957F67" w:rsidRPr="00957F67" w:rsidRDefault="00957F67" w:rsidP="009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57F67">
        <w:rPr>
          <w:rFonts w:ascii="Times New Roman" w:eastAsia="Times New Roman" w:hAnsi="Times New Roman"/>
          <w:sz w:val="28"/>
          <w:szCs w:val="28"/>
          <w:lang w:eastAsia="ru-RU"/>
        </w:rPr>
        <w:t xml:space="preserve">«федеральная информационная адресная система» </w:t>
      </w:r>
      <w:r w:rsidRPr="00957F67">
        <w:rPr>
          <w:rFonts w:ascii="Times New Roman" w:hAnsi="Times New Roman"/>
          <w:sz w:val="28"/>
          <w:szCs w:val="28"/>
        </w:rPr>
        <w:t xml:space="preserve">– </w:t>
      </w:r>
      <w:r w:rsidRPr="00957F67">
        <w:rPr>
          <w:rFonts w:ascii="Times New Roman" w:eastAsia="Times New Roman" w:hAnsi="Times New Roman"/>
          <w:sz w:val="28"/>
          <w:szCs w:val="28"/>
          <w:lang w:eastAsia="ru-RU"/>
        </w:rPr>
        <w:t>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элемент планировочной структуры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Pr="001F2B84">
        <w:rPr>
          <w:sz w:val="28"/>
          <w:szCs w:val="28"/>
        </w:rPr>
        <w:t>элемент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улица, проспект, переулок, проезд, набережная, площадь, бульвар, тупик, съезд, шоссе, аллея и иное.</w:t>
      </w:r>
      <w:proofErr w:type="gramEnd"/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 xml:space="preserve">) уникальность. </w:t>
      </w:r>
      <w:proofErr w:type="gramStart"/>
      <w:r w:rsidRPr="001F2B84"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обязательность. Каждому объекту адресации должен быть присвоен адрес в соответствии с настоящими Правилами;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" w:name="P52"/>
      <w:bookmarkEnd w:id="1"/>
      <w:r w:rsidRPr="001F2B84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957F67" w:rsidRPr="0071191E" w:rsidRDefault="00957F67" w:rsidP="00957F67">
      <w:pPr>
        <w:pStyle w:val="ConsPlusNormal"/>
        <w:ind w:firstLine="709"/>
        <w:jc w:val="center"/>
        <w:rPr>
          <w:b/>
          <w:sz w:val="28"/>
          <w:szCs w:val="28"/>
        </w:rPr>
      </w:pPr>
      <w:r w:rsidRPr="0071191E">
        <w:rPr>
          <w:b/>
          <w:sz w:val="28"/>
          <w:szCs w:val="28"/>
        </w:rPr>
        <w:t>II. Порядок присвоения объекту адресации адреса, изменения</w:t>
      </w:r>
    </w:p>
    <w:p w:rsidR="00957F67" w:rsidRPr="0071191E" w:rsidRDefault="00957F67" w:rsidP="00957F67">
      <w:pPr>
        <w:pStyle w:val="ConsPlusNormal"/>
        <w:ind w:firstLine="709"/>
        <w:jc w:val="center"/>
        <w:rPr>
          <w:b/>
          <w:sz w:val="28"/>
          <w:szCs w:val="28"/>
        </w:rPr>
      </w:pPr>
      <w:r w:rsidRPr="0071191E">
        <w:rPr>
          <w:b/>
          <w:sz w:val="28"/>
          <w:szCs w:val="28"/>
        </w:rPr>
        <w:t>и аннулирования такого адреса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>
        <w:rPr>
          <w:sz w:val="28"/>
          <w:szCs w:val="28"/>
        </w:rPr>
        <w:t xml:space="preserve">администрацией сельского поселения «Дульдурга» </w:t>
      </w:r>
      <w:r w:rsidRPr="001F2B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1F2B84">
        <w:rPr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 орган</w:t>
      </w:r>
      <w:r>
        <w:rPr>
          <w:sz w:val="28"/>
          <w:szCs w:val="28"/>
        </w:rPr>
        <w:t>о</w:t>
      </w:r>
      <w:r w:rsidRPr="001F2B84">
        <w:rPr>
          <w:sz w:val="28"/>
          <w:szCs w:val="28"/>
        </w:rPr>
        <w:t xml:space="preserve">м по собственной инициативе или на основании заявлений физических или юридических лиц, указанных в </w:t>
      </w:r>
      <w:r w:rsidRPr="00BE4A0B">
        <w:rPr>
          <w:sz w:val="28"/>
          <w:szCs w:val="28"/>
        </w:rPr>
        <w:t>пунктах 27 и 29 настоящих</w:t>
      </w:r>
      <w:r w:rsidRPr="001F2B84">
        <w:rPr>
          <w:sz w:val="28"/>
          <w:szCs w:val="28"/>
        </w:rPr>
        <w:t xml:space="preserve"> Правил.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>Аннулирование адресов объектов адресации осуществляется уполномоченным орган</w:t>
      </w:r>
      <w:r>
        <w:rPr>
          <w:sz w:val="28"/>
          <w:szCs w:val="28"/>
        </w:rPr>
        <w:t>ом</w:t>
      </w:r>
      <w:r w:rsidRPr="001F2B84">
        <w:rPr>
          <w:sz w:val="28"/>
          <w:szCs w:val="28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r w:rsidRPr="0071191E">
        <w:rPr>
          <w:sz w:val="28"/>
          <w:szCs w:val="28"/>
        </w:rPr>
        <w:t>пунктах 1 и 3 части 2 статьи 27</w:t>
      </w:r>
      <w:r w:rsidRPr="001F2B84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, предоставляемой в установленном Правительством Российской Федерации</w:t>
      </w:r>
      <w:proofErr w:type="gramEnd"/>
      <w:r w:rsidRPr="001F2B84">
        <w:rPr>
          <w:sz w:val="28"/>
          <w:szCs w:val="28"/>
        </w:rPr>
        <w:t xml:space="preserve"> </w:t>
      </w:r>
      <w:proofErr w:type="gramStart"/>
      <w:r w:rsidRPr="001F2B84">
        <w:rPr>
          <w:sz w:val="28"/>
          <w:szCs w:val="28"/>
        </w:rPr>
        <w:t>порядке</w:t>
      </w:r>
      <w:proofErr w:type="gramEnd"/>
      <w:r w:rsidRPr="001F2B84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Изменение адресов объектов адресаци</w:t>
      </w:r>
      <w:r>
        <w:rPr>
          <w:sz w:val="28"/>
          <w:szCs w:val="28"/>
        </w:rPr>
        <w:t>и осуществляется уполномоченным органо</w:t>
      </w:r>
      <w:r w:rsidRPr="001F2B84">
        <w:rPr>
          <w:sz w:val="28"/>
          <w:szCs w:val="28"/>
        </w:rPr>
        <w:t xml:space="preserve">м на основании принятых решений о присвоении </w:t>
      </w:r>
      <w:r w:rsidRPr="001F2B84">
        <w:rPr>
          <w:sz w:val="28"/>
          <w:szCs w:val="28"/>
        </w:rPr>
        <w:lastRenderedPageBreak/>
        <w:t>адресообразующим элементам наименований, об изменении и аннулировании их наименований.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2" w:name="P59"/>
      <w:bookmarkEnd w:id="2"/>
      <w:r w:rsidRPr="001F2B84">
        <w:rPr>
          <w:sz w:val="28"/>
          <w:szCs w:val="28"/>
        </w:rPr>
        <w:t>8. Присвоение объекту адресации адреса осуществляется: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в отношении земельных участков в случаях: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1F2B84">
        <w:rPr>
          <w:sz w:val="28"/>
          <w:szCs w:val="28"/>
        </w:rPr>
        <w:t>отношении</w:t>
      </w:r>
      <w:proofErr w:type="gramEnd"/>
      <w:r w:rsidRPr="001F2B84"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r w:rsidRPr="0071191E">
        <w:rPr>
          <w:sz w:val="28"/>
          <w:szCs w:val="28"/>
        </w:rPr>
        <w:t>кодексом</w:t>
      </w:r>
      <w:r w:rsidRPr="001F2B84">
        <w:rPr>
          <w:sz w:val="28"/>
          <w:szCs w:val="28"/>
        </w:rPr>
        <w:t xml:space="preserve"> Российской Федерации;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4" w:history="1">
        <w:r w:rsidRPr="0071191E">
          <w:rPr>
            <w:sz w:val="28"/>
            <w:szCs w:val="28"/>
          </w:rPr>
          <w:t>законом</w:t>
        </w:r>
      </w:hyperlink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в отношении зданий, сооружений и объектов незавершенного строительства в случаях: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957F67" w:rsidRPr="0071191E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1191E">
        <w:rPr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71191E">
        <w:rPr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в отношении помещений в случаях:</w:t>
      </w:r>
    </w:p>
    <w:p w:rsidR="00957F67" w:rsidRPr="0071191E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71191E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71191E">
        <w:rPr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</w:t>
      </w:r>
      <w:r w:rsidRPr="001F2B84">
        <w:rPr>
          <w:sz w:val="28"/>
          <w:szCs w:val="28"/>
        </w:rPr>
        <w:t xml:space="preserve"> сведения о таком помещении.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10. В случае</w:t>
      </w:r>
      <w:proofErr w:type="gramStart"/>
      <w:r w:rsidRPr="001F2B84">
        <w:rPr>
          <w:sz w:val="28"/>
          <w:szCs w:val="28"/>
        </w:rPr>
        <w:t>,</w:t>
      </w:r>
      <w:proofErr w:type="gramEnd"/>
      <w:r w:rsidRPr="001F2B84">
        <w:rPr>
          <w:sz w:val="28"/>
          <w:szCs w:val="28"/>
        </w:rPr>
        <w:t xml:space="preserve"> если зданию или сооружению не присвоен адрес, </w:t>
      </w:r>
      <w:r w:rsidRPr="001F2B84">
        <w:rPr>
          <w:sz w:val="28"/>
          <w:szCs w:val="28"/>
        </w:rPr>
        <w:lastRenderedPageBreak/>
        <w:t>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3" w:name="P71"/>
      <w:bookmarkEnd w:id="3"/>
      <w:r w:rsidRPr="001F2B84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12. </w:t>
      </w:r>
      <w:proofErr w:type="gramStart"/>
      <w:r w:rsidRPr="001F2B84">
        <w:rPr>
          <w:sz w:val="28"/>
          <w:szCs w:val="28"/>
        </w:rPr>
        <w:t>В случае присвоения наименований элементам планировочной структуры и элементам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>
        <w:rPr>
          <w:sz w:val="28"/>
          <w:szCs w:val="28"/>
        </w:rPr>
        <w:t>о</w:t>
      </w:r>
      <w:r w:rsidRPr="001F2B84">
        <w:rPr>
          <w:sz w:val="28"/>
          <w:szCs w:val="28"/>
        </w:rPr>
        <w:t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дорожной сети, об изменении или аннулировании их наименований в соответствии с </w:t>
      </w:r>
      <w:r w:rsidRPr="0071191E">
        <w:rPr>
          <w:sz w:val="28"/>
          <w:szCs w:val="28"/>
        </w:rPr>
        <w:t>порядком</w:t>
      </w:r>
      <w:r w:rsidRPr="001F2B84">
        <w:rPr>
          <w:sz w:val="28"/>
          <w:szCs w:val="28"/>
        </w:rPr>
        <w:t xml:space="preserve"> ведения государственного адресного</w:t>
      </w:r>
      <w:proofErr w:type="gramEnd"/>
      <w:r w:rsidRPr="001F2B84">
        <w:rPr>
          <w:sz w:val="28"/>
          <w:szCs w:val="28"/>
        </w:rPr>
        <w:t xml:space="preserve"> реестра.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13. </w:t>
      </w:r>
      <w:proofErr w:type="gramStart"/>
      <w:r w:rsidRPr="001F2B84">
        <w:rPr>
          <w:sz w:val="28"/>
          <w:szCs w:val="28"/>
        </w:rPr>
        <w:t xml:space="preserve">Изменение адреса объекта адресации в случае изменения наименований и границ </w:t>
      </w:r>
      <w:r>
        <w:rPr>
          <w:sz w:val="28"/>
          <w:szCs w:val="28"/>
        </w:rPr>
        <w:t>Забайкальского края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  <w:highlight w:val="yellow"/>
        </w:rPr>
        <w:t>«Дульдурга</w:t>
      </w:r>
      <w:r w:rsidRPr="006B4CE7">
        <w:rPr>
          <w:sz w:val="28"/>
          <w:szCs w:val="28"/>
          <w:highlight w:val="yellow"/>
        </w:rPr>
        <w:t>»</w:t>
      </w:r>
      <w:r>
        <w:rPr>
          <w:sz w:val="28"/>
          <w:szCs w:val="28"/>
        </w:rPr>
        <w:t xml:space="preserve"> </w:t>
      </w:r>
      <w:r w:rsidRPr="001F2B84">
        <w:rPr>
          <w:sz w:val="28"/>
          <w:szCs w:val="28"/>
        </w:rPr>
        <w:t>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4" w:name="P74"/>
      <w:bookmarkEnd w:id="4"/>
      <w:r w:rsidRPr="001F2B84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5" w:name="P75"/>
      <w:bookmarkEnd w:id="5"/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прекращения существования объекта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6" w:name="P76"/>
      <w:bookmarkEnd w:id="6"/>
      <w:r>
        <w:rPr>
          <w:sz w:val="28"/>
          <w:szCs w:val="28"/>
        </w:rPr>
        <w:t>2</w:t>
      </w:r>
      <w:r w:rsidRPr="001F2B84">
        <w:rPr>
          <w:sz w:val="28"/>
          <w:szCs w:val="28"/>
        </w:rPr>
        <w:t xml:space="preserve">) отказа в осуществлении кадастрового учета объекта адресации по основаниям, указанным в </w:t>
      </w:r>
      <w:r w:rsidRPr="008E1C7B">
        <w:rPr>
          <w:sz w:val="28"/>
          <w:szCs w:val="28"/>
        </w:rPr>
        <w:t>пунктах 1 и 3 части 2 статьи 27 Федерального</w:t>
      </w:r>
      <w:r w:rsidRPr="001F2B84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присвоения объекту адресации нового адреса.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r w:rsidRPr="008E1C7B">
        <w:rPr>
          <w:sz w:val="28"/>
          <w:szCs w:val="28"/>
        </w:rPr>
        <w:t>частях 4 и 5 статьи 24</w:t>
      </w:r>
      <w:r w:rsidRPr="001F2B84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, из государственного кадастра недвижимости.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</w:t>
      </w:r>
      <w:r>
        <w:rPr>
          <w:sz w:val="28"/>
          <w:szCs w:val="28"/>
        </w:rPr>
        <w:t>разуемых объектов недвижимости.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Аннулирование и повторное присвоение адресов объектам адресации, </w:t>
      </w:r>
      <w:r w:rsidRPr="001F2B84">
        <w:rPr>
          <w:sz w:val="28"/>
          <w:szCs w:val="28"/>
        </w:rPr>
        <w:lastRenderedPageBreak/>
        <w:t>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7" w:name="P81"/>
      <w:bookmarkEnd w:id="7"/>
      <w:r w:rsidRPr="001F2B84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определить возможность присвоения объекту адресации адреса или аннулирования его адреса;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провести осмотр местонахождения объекта адресации (при необходимости);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</w:t>
      </w:r>
      <w:r>
        <w:rPr>
          <w:sz w:val="28"/>
          <w:szCs w:val="28"/>
        </w:rPr>
        <w:t>, принимаемым в форме постановления администрации сель</w:t>
      </w:r>
      <w:r w:rsidRPr="00E94A58">
        <w:rPr>
          <w:sz w:val="28"/>
          <w:szCs w:val="28"/>
        </w:rPr>
        <w:t>ского посе</w:t>
      </w:r>
      <w:r>
        <w:rPr>
          <w:sz w:val="28"/>
          <w:szCs w:val="28"/>
        </w:rPr>
        <w:t xml:space="preserve">ления </w:t>
      </w:r>
      <w:r>
        <w:rPr>
          <w:sz w:val="28"/>
          <w:szCs w:val="28"/>
          <w:highlight w:val="yellow"/>
        </w:rPr>
        <w:t>«</w:t>
      </w:r>
      <w:r>
        <w:rPr>
          <w:sz w:val="28"/>
          <w:szCs w:val="28"/>
        </w:rPr>
        <w:t>Дульдурга»</w:t>
      </w:r>
      <w:r w:rsidRPr="001F2B84">
        <w:rPr>
          <w:sz w:val="28"/>
          <w:szCs w:val="28"/>
        </w:rPr>
        <w:t>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 xml:space="preserve">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r w:rsidRPr="008E1C7B">
        <w:rPr>
          <w:sz w:val="28"/>
          <w:szCs w:val="28"/>
        </w:rPr>
        <w:t>кодексом</w:t>
      </w:r>
      <w:r w:rsidRPr="001F2B84">
        <w:rPr>
          <w:sz w:val="28"/>
          <w:szCs w:val="28"/>
        </w:rPr>
        <w:t xml:space="preserve"> Российской Федерации;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 xml:space="preserve">) с заключением уполномоченным органом договора о развитии застроенной территории в соответствии с Градостроительным </w:t>
      </w:r>
      <w:r w:rsidRPr="008E1C7B">
        <w:rPr>
          <w:sz w:val="28"/>
          <w:szCs w:val="28"/>
        </w:rPr>
        <w:t>кодексом</w:t>
      </w:r>
      <w:r w:rsidRPr="001F2B84">
        <w:rPr>
          <w:sz w:val="28"/>
          <w:szCs w:val="28"/>
        </w:rPr>
        <w:t xml:space="preserve"> Российской Федерации;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с утверждением проекта планировки территории;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с принятием решения о строительстве объекта адресации.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присвоенный объекту адресации адрес;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описание местоположения объекта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lastRenderedPageBreak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аннулируемый адрес объекта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причину аннулирования адреса объекта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8" w:name="P112"/>
      <w:bookmarkEnd w:id="8"/>
      <w:r w:rsidRPr="001F2B84">
        <w:rPr>
          <w:sz w:val="28"/>
          <w:szCs w:val="28"/>
        </w:rPr>
        <w:t xml:space="preserve">27. Заявление о присвоении объекту адресации адреса или об аннулировании его адреса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право хозяйственного ведения;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право оперативного управления;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право пожизненно наследуемого владения;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право постоянного (бессрочного) пользования.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28. Заявление составляется лицами, указанными в </w:t>
      </w:r>
      <w:r w:rsidRPr="008E1C7B">
        <w:rPr>
          <w:sz w:val="28"/>
          <w:szCs w:val="28"/>
        </w:rPr>
        <w:t>пункте 27</w:t>
      </w:r>
      <w:r w:rsidRPr="001F2B84">
        <w:rPr>
          <w:sz w:val="28"/>
          <w:szCs w:val="28"/>
        </w:rPr>
        <w:t xml:space="preserve"> настоящих Правил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заявитель), по </w:t>
      </w:r>
      <w:r w:rsidRPr="008E1C7B">
        <w:rPr>
          <w:sz w:val="28"/>
          <w:szCs w:val="28"/>
        </w:rPr>
        <w:t>форме</w:t>
      </w:r>
      <w:r w:rsidRPr="001F2B84">
        <w:rPr>
          <w:sz w:val="28"/>
          <w:szCs w:val="28"/>
        </w:rPr>
        <w:t>, устанавливаемой Министерством финансов Российской Федерации.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9" w:name="P119"/>
      <w:bookmarkEnd w:id="9"/>
      <w:r w:rsidRPr="001F2B84">
        <w:rPr>
          <w:sz w:val="28"/>
          <w:szCs w:val="28"/>
        </w:rPr>
        <w:lastRenderedPageBreak/>
        <w:t xml:space="preserve">29. С заявлением вправе обратиться </w:t>
      </w:r>
      <w:r w:rsidRPr="008E1C7B">
        <w:rPr>
          <w:sz w:val="28"/>
          <w:szCs w:val="28"/>
        </w:rPr>
        <w:t>представители</w:t>
      </w:r>
      <w:r w:rsidRPr="001F2B84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представитель заявителя).</w:t>
      </w:r>
    </w:p>
    <w:p w:rsidR="00957F67" w:rsidRPr="008E1C7B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 w:rsidRPr="008E1C7B">
        <w:rPr>
          <w:sz w:val="28"/>
          <w:szCs w:val="28"/>
        </w:rPr>
        <w:t>законодательством Российской Федерации порядке решением общего собрания указанных собственников.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8E1C7B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</w:t>
      </w:r>
      <w:r w:rsidRPr="001F2B84">
        <w:rPr>
          <w:sz w:val="28"/>
          <w:szCs w:val="28"/>
        </w:rPr>
        <w:t xml:space="preserve"> Федерации порядке решением общего собрания членов такого некоммерческого объединения.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телекоммуникационных сетей общего пользования, в том числе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единый портал) или </w:t>
      </w:r>
      <w:r>
        <w:rPr>
          <w:sz w:val="28"/>
          <w:szCs w:val="28"/>
        </w:rPr>
        <w:t>Портала</w:t>
      </w:r>
      <w:r w:rsidRPr="001F2B84">
        <w:rPr>
          <w:sz w:val="28"/>
          <w:szCs w:val="28"/>
        </w:rPr>
        <w:t xml:space="preserve"> государственных и муниципальных услуг (функций)</w:t>
      </w:r>
      <w:r>
        <w:rPr>
          <w:sz w:val="28"/>
          <w:szCs w:val="28"/>
        </w:rPr>
        <w:t xml:space="preserve"> Забайкальского края</w:t>
      </w:r>
      <w:r w:rsidRPr="001F2B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портал адресной системы).</w:t>
      </w:r>
    </w:p>
    <w:p w:rsidR="00957F67" w:rsidRPr="00FA1E88" w:rsidRDefault="00957F67" w:rsidP="00957F67">
      <w:pPr>
        <w:pStyle w:val="ConsPlusNormal"/>
        <w:ind w:firstLine="709"/>
        <w:jc w:val="both"/>
        <w:rPr>
          <w:i/>
          <w:sz w:val="28"/>
          <w:szCs w:val="28"/>
        </w:rPr>
      </w:pPr>
      <w:r w:rsidRPr="001F2B84">
        <w:rPr>
          <w:sz w:val="28"/>
          <w:szCs w:val="28"/>
        </w:rPr>
        <w:t>Заявление представляется заявителем (представителем заявителя) в уполномоченный орган</w:t>
      </w:r>
      <w:r>
        <w:rPr>
          <w:sz w:val="28"/>
          <w:szCs w:val="28"/>
        </w:rPr>
        <w:t>.</w:t>
      </w:r>
    </w:p>
    <w:p w:rsidR="00957F67" w:rsidRPr="00911F5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911F54">
        <w:rPr>
          <w:sz w:val="28"/>
          <w:szCs w:val="28"/>
        </w:rPr>
        <w:t>Заявление представляется в уполномоченный орган по месту нахождения объекта адресации.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 w:rsidRPr="007F18AA">
        <w:rPr>
          <w:sz w:val="28"/>
          <w:szCs w:val="28"/>
        </w:rPr>
        <w:t>законодательством</w:t>
      </w:r>
      <w:r w:rsidRPr="001F2B84">
        <w:rPr>
          <w:sz w:val="28"/>
          <w:szCs w:val="28"/>
        </w:rPr>
        <w:t xml:space="preserve"> Российской Федерации.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r w:rsidRPr="001F2B84">
        <w:rPr>
          <w:sz w:val="28"/>
          <w:szCs w:val="28"/>
        </w:rPr>
        <w:lastRenderedPageBreak/>
        <w:t>квалифицированной электронной подписи.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0" w:name="P133"/>
      <w:bookmarkEnd w:id="10"/>
      <w:r w:rsidRPr="001F2B84">
        <w:rPr>
          <w:sz w:val="28"/>
          <w:szCs w:val="28"/>
        </w:rPr>
        <w:t>34. К заявлению прилагаются следующие документы: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правоустанавливающие и (или) правоудостоверяющие документы на объект (объекты)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B84">
        <w:rPr>
          <w:sz w:val="28"/>
          <w:szCs w:val="28"/>
        </w:rPr>
        <w:t>) решение органа местного самоуправления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highlight w:val="yellow"/>
        </w:rPr>
        <w:t>«</w:t>
      </w:r>
      <w:r>
        <w:rPr>
          <w:sz w:val="28"/>
          <w:szCs w:val="28"/>
        </w:rPr>
        <w:t xml:space="preserve">Дульдурга» </w:t>
      </w:r>
      <w:r w:rsidRPr="001F2B84">
        <w:rPr>
          <w:sz w:val="28"/>
          <w:szCs w:val="28"/>
        </w:rPr>
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F2B84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2B84">
        <w:rPr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</w:t>
      </w:r>
      <w:r w:rsidRPr="001F2B84">
        <w:rPr>
          <w:sz w:val="28"/>
          <w:szCs w:val="28"/>
        </w:rPr>
        <w:lastRenderedPageBreak/>
        <w:t xml:space="preserve">указанным в </w:t>
      </w:r>
      <w:r w:rsidRPr="007F18AA">
        <w:rPr>
          <w:sz w:val="28"/>
          <w:szCs w:val="28"/>
        </w:rPr>
        <w:t>подпункте 1 пункта 14</w:t>
      </w:r>
      <w:r w:rsidRPr="001F2B84">
        <w:rPr>
          <w:sz w:val="28"/>
          <w:szCs w:val="28"/>
        </w:rPr>
        <w:t xml:space="preserve"> настоящих Правил);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2B84">
        <w:rPr>
          <w:sz w:val="28"/>
          <w:szCs w:val="28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 w:rsidRPr="007F18AA">
        <w:rPr>
          <w:sz w:val="28"/>
          <w:szCs w:val="28"/>
        </w:rPr>
        <w:t xml:space="preserve">подпункте 2 пункта 14 </w:t>
      </w:r>
      <w:r w:rsidRPr="001F2B84">
        <w:rPr>
          <w:sz w:val="28"/>
          <w:szCs w:val="28"/>
        </w:rPr>
        <w:t>настоящих Правил).</w:t>
      </w:r>
    </w:p>
    <w:p w:rsidR="00957F67" w:rsidRPr="007F18AA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35. Уполномоченны</w:t>
      </w:r>
      <w:r>
        <w:rPr>
          <w:sz w:val="28"/>
          <w:szCs w:val="28"/>
        </w:rPr>
        <w:t>й</w:t>
      </w:r>
      <w:r w:rsidRPr="001F2B84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запрашивае</w:t>
      </w:r>
      <w:r w:rsidRPr="001F2B84">
        <w:rPr>
          <w:sz w:val="28"/>
          <w:szCs w:val="28"/>
        </w:rPr>
        <w:t xml:space="preserve">т документы, указанные в </w:t>
      </w:r>
      <w:r w:rsidRPr="008C5AF6">
        <w:rPr>
          <w:sz w:val="28"/>
          <w:szCs w:val="28"/>
        </w:rPr>
        <w:t>пункте</w:t>
      </w:r>
      <w:r w:rsidRPr="001F2B84">
        <w:rPr>
          <w:color w:val="0000FF"/>
          <w:sz w:val="28"/>
          <w:szCs w:val="28"/>
        </w:rPr>
        <w:t xml:space="preserve"> </w:t>
      </w:r>
      <w:r w:rsidRPr="007F18AA">
        <w:rPr>
          <w:sz w:val="28"/>
          <w:szCs w:val="28"/>
        </w:rPr>
        <w:t>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57F67" w:rsidRPr="007F18AA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57F67" w:rsidRPr="007F18AA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57F67" w:rsidRPr="007F18AA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В случае, если заявление и документы, указанные в пункте 34</w:t>
      </w:r>
      <w:r w:rsidRPr="001F2B84">
        <w:rPr>
          <w:sz w:val="28"/>
          <w:szCs w:val="28"/>
        </w:rPr>
        <w:t xml:space="preserve"> настоящих Правил, представлены в уполномоченный орган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Получение заявления и документов, указанных в </w:t>
      </w:r>
      <w:hyperlink w:anchor="P133" w:history="1">
        <w:r w:rsidRPr="007F18AA">
          <w:rPr>
            <w:sz w:val="28"/>
            <w:szCs w:val="28"/>
          </w:rPr>
          <w:t>пункте 34</w:t>
        </w:r>
      </w:hyperlink>
      <w:r w:rsidRPr="001F2B84">
        <w:rPr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Сообщение о получении заявления и документов, указанных в </w:t>
      </w:r>
      <w:r w:rsidRPr="007F18AA">
        <w:rPr>
          <w:sz w:val="28"/>
          <w:szCs w:val="28"/>
        </w:rPr>
        <w:t xml:space="preserve">пункте 34 </w:t>
      </w:r>
      <w:r w:rsidRPr="001F2B84">
        <w:rPr>
          <w:sz w:val="28"/>
          <w:szCs w:val="28"/>
        </w:rPr>
        <w:t xml:space="preserve"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</w:t>
      </w:r>
      <w:r w:rsidRPr="001F2B84">
        <w:rPr>
          <w:sz w:val="28"/>
          <w:szCs w:val="28"/>
        </w:rPr>
        <w:lastRenderedPageBreak/>
        <w:t>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Сообщение о получении заявления и документов, указанных в </w:t>
      </w:r>
      <w:r w:rsidRPr="007F18AA">
        <w:rPr>
          <w:sz w:val="28"/>
          <w:szCs w:val="28"/>
        </w:rPr>
        <w:t>пункте 34</w:t>
      </w:r>
      <w:r w:rsidRPr="001F2B84">
        <w:rPr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1" w:name="P151"/>
      <w:bookmarkEnd w:id="11"/>
      <w:r w:rsidRPr="001F2B84">
        <w:rPr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2" w:name="P152"/>
      <w:bookmarkEnd w:id="12"/>
      <w:r>
        <w:rPr>
          <w:sz w:val="28"/>
          <w:szCs w:val="28"/>
        </w:rPr>
        <w:t>38</w:t>
      </w:r>
      <w:r w:rsidRPr="001F2B84">
        <w:rPr>
          <w:sz w:val="28"/>
          <w:szCs w:val="28"/>
        </w:rPr>
        <w:t>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форме электронного документа с использованием информационно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r>
        <w:rPr>
          <w:sz w:val="28"/>
          <w:szCs w:val="28"/>
        </w:rPr>
        <w:t>пункте</w:t>
      </w:r>
      <w:r w:rsidRPr="007F18AA">
        <w:rPr>
          <w:sz w:val="28"/>
          <w:szCs w:val="28"/>
        </w:rPr>
        <w:t xml:space="preserve"> 37 </w:t>
      </w:r>
      <w:r w:rsidRPr="001F2B84">
        <w:rPr>
          <w:sz w:val="28"/>
          <w:szCs w:val="28"/>
        </w:rPr>
        <w:t>настоящих Правил;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м рабочим днем со дня истечения установленного </w:t>
      </w:r>
      <w:r>
        <w:rPr>
          <w:sz w:val="28"/>
          <w:szCs w:val="28"/>
        </w:rPr>
        <w:t>пунктом</w:t>
      </w:r>
      <w:r w:rsidRPr="007F18AA">
        <w:rPr>
          <w:sz w:val="28"/>
          <w:szCs w:val="28"/>
        </w:rPr>
        <w:t xml:space="preserve"> 37 настоящих</w:t>
      </w:r>
      <w:r w:rsidRPr="001F2B84">
        <w:rPr>
          <w:sz w:val="28"/>
          <w:szCs w:val="28"/>
        </w:rPr>
        <w:t xml:space="preserve"> Правил срока посредством почтового отправления по указанному в заявлении почтовому адресу.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3" w:name="P157"/>
      <w:bookmarkEnd w:id="13"/>
      <w:r>
        <w:rPr>
          <w:sz w:val="28"/>
          <w:szCs w:val="28"/>
        </w:rPr>
        <w:t>39</w:t>
      </w:r>
      <w:r w:rsidRPr="001F2B84">
        <w:rPr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 xml:space="preserve">) с заявлением о присвоении объекту адресации адреса обратилось лицо, не указанное </w:t>
      </w:r>
      <w:r w:rsidRPr="007F18AA">
        <w:rPr>
          <w:sz w:val="28"/>
          <w:szCs w:val="28"/>
        </w:rPr>
        <w:t>в пунктах 27 и 29 настоящих</w:t>
      </w:r>
      <w:r w:rsidRPr="001F2B84">
        <w:rPr>
          <w:sz w:val="28"/>
          <w:szCs w:val="28"/>
        </w:rPr>
        <w:t xml:space="preserve"> Правил;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 xml:space="preserve">) отсутствуют случаи и условия для присвоения объекту адресации адреса или аннулирования его адреса, указанные в </w:t>
      </w:r>
      <w:r w:rsidRPr="007F18AA">
        <w:rPr>
          <w:sz w:val="28"/>
          <w:szCs w:val="28"/>
        </w:rPr>
        <w:t xml:space="preserve">пунктах 5, 8 – </w:t>
      </w:r>
      <w:hyperlink w:anchor="P71" w:history="1">
        <w:r w:rsidRPr="007F18AA">
          <w:rPr>
            <w:sz w:val="28"/>
            <w:szCs w:val="28"/>
          </w:rPr>
          <w:t>11</w:t>
        </w:r>
      </w:hyperlink>
      <w:r w:rsidRPr="007F18AA">
        <w:rPr>
          <w:sz w:val="28"/>
          <w:szCs w:val="28"/>
        </w:rPr>
        <w:t xml:space="preserve"> и 14 – 18</w:t>
      </w:r>
      <w:r w:rsidRPr="001F2B84">
        <w:rPr>
          <w:sz w:val="28"/>
          <w:szCs w:val="28"/>
        </w:rPr>
        <w:t xml:space="preserve"> настоящих Правил.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1F2B84">
        <w:rPr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>
        <w:rPr>
          <w:sz w:val="28"/>
          <w:szCs w:val="28"/>
        </w:rPr>
        <w:t>пункта 39</w:t>
      </w:r>
      <w:r w:rsidRPr="001F2B84">
        <w:rPr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1F2B84">
        <w:rPr>
          <w:sz w:val="28"/>
          <w:szCs w:val="28"/>
        </w:rPr>
        <w:t>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1F2B84">
        <w:rPr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57F67" w:rsidRPr="001F2B84" w:rsidRDefault="00957F67" w:rsidP="00957F67">
      <w:pPr>
        <w:pStyle w:val="ConsPlusNormal"/>
        <w:ind w:firstLine="709"/>
        <w:jc w:val="center"/>
        <w:rPr>
          <w:sz w:val="28"/>
          <w:szCs w:val="28"/>
        </w:rPr>
      </w:pPr>
    </w:p>
    <w:p w:rsidR="00957F67" w:rsidRPr="007F18AA" w:rsidRDefault="00957F67" w:rsidP="00957F67">
      <w:pPr>
        <w:pStyle w:val="ConsPlusNormal"/>
        <w:ind w:firstLine="709"/>
        <w:jc w:val="center"/>
        <w:rPr>
          <w:b/>
          <w:sz w:val="28"/>
          <w:szCs w:val="28"/>
        </w:rPr>
      </w:pPr>
      <w:r w:rsidRPr="007F18AA">
        <w:rPr>
          <w:b/>
          <w:sz w:val="28"/>
          <w:szCs w:val="28"/>
        </w:rPr>
        <w:t>III. Структура адреса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4" w:name="P168"/>
      <w:bookmarkEnd w:id="14"/>
      <w:r>
        <w:rPr>
          <w:sz w:val="28"/>
          <w:szCs w:val="28"/>
        </w:rPr>
        <w:t>43</w:t>
      </w:r>
      <w:r w:rsidRPr="001F2B84">
        <w:rPr>
          <w:sz w:val="28"/>
          <w:szCs w:val="28"/>
        </w:rPr>
        <w:t xml:space="preserve">. Структура адреса включает в себя следующую последовательность адресообразующих элементов, описанных идентифицирующими их реквизитами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реквизит адреса):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наименование страны (Российская Федерация);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наименование субъекта Российской Федерации</w:t>
      </w:r>
      <w:r>
        <w:rPr>
          <w:sz w:val="28"/>
          <w:szCs w:val="28"/>
        </w:rPr>
        <w:t xml:space="preserve"> (Забайкальский край)</w:t>
      </w:r>
      <w:r w:rsidRPr="001F2B84">
        <w:rPr>
          <w:sz w:val="28"/>
          <w:szCs w:val="28"/>
        </w:rPr>
        <w:t>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наименование муниципального района</w:t>
      </w:r>
      <w:r>
        <w:rPr>
          <w:sz w:val="28"/>
          <w:szCs w:val="28"/>
        </w:rPr>
        <w:t xml:space="preserve"> (Дульдургинский район)</w:t>
      </w:r>
      <w:r w:rsidRPr="001F2B84">
        <w:rPr>
          <w:sz w:val="28"/>
          <w:szCs w:val="28"/>
        </w:rPr>
        <w:t>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 xml:space="preserve">) наименование городского поселения </w:t>
      </w:r>
      <w:r>
        <w:rPr>
          <w:sz w:val="28"/>
          <w:szCs w:val="28"/>
        </w:rPr>
        <w:t xml:space="preserve">(сельское поселение «Дульдурга» </w:t>
      </w:r>
      <w:r w:rsidRPr="001F2B84">
        <w:rPr>
          <w:sz w:val="28"/>
          <w:szCs w:val="28"/>
        </w:rPr>
        <w:t>в составе муниципального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(Дульдургинский район)</w:t>
      </w:r>
      <w:r w:rsidRPr="001F2B84">
        <w:rPr>
          <w:sz w:val="28"/>
          <w:szCs w:val="28"/>
        </w:rPr>
        <w:t>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наименование населенного пункта;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B84">
        <w:rPr>
          <w:sz w:val="28"/>
          <w:szCs w:val="28"/>
        </w:rPr>
        <w:t>) наименование элемента планировочной структуры;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2B84">
        <w:rPr>
          <w:sz w:val="28"/>
          <w:szCs w:val="28"/>
        </w:rPr>
        <w:t>) номер земельного участка;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2B84">
        <w:rPr>
          <w:sz w:val="28"/>
          <w:szCs w:val="28"/>
        </w:rPr>
        <w:t>) тип и номер здания, сооружения или объекта незавершенного строительства;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F2B84">
        <w:rPr>
          <w:sz w:val="28"/>
          <w:szCs w:val="28"/>
        </w:rPr>
        <w:t>) тип и номер помещения, расположенного в здании или сооружении.</w:t>
      </w:r>
    </w:p>
    <w:p w:rsidR="00957F67" w:rsidRPr="00014303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014303">
        <w:rPr>
          <w:sz w:val="28"/>
          <w:szCs w:val="28"/>
        </w:rPr>
        <w:t>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</w:t>
      </w:r>
      <w:r>
        <w:rPr>
          <w:sz w:val="28"/>
          <w:szCs w:val="28"/>
        </w:rPr>
        <w:t>ре адреса, указанная в пункте 43</w:t>
      </w:r>
      <w:r w:rsidRPr="00014303">
        <w:rPr>
          <w:sz w:val="28"/>
          <w:szCs w:val="28"/>
        </w:rPr>
        <w:t xml:space="preserve"> настоящих Правил.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1F2B84">
        <w:rPr>
          <w:sz w:val="28"/>
          <w:szCs w:val="28"/>
        </w:rPr>
        <w:t>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5" w:name="P181"/>
      <w:bookmarkEnd w:id="15"/>
      <w:r>
        <w:rPr>
          <w:sz w:val="28"/>
          <w:szCs w:val="28"/>
        </w:rPr>
        <w:t>46</w:t>
      </w:r>
      <w:r w:rsidRPr="001F2B84">
        <w:rPr>
          <w:sz w:val="28"/>
          <w:szCs w:val="28"/>
        </w:rPr>
        <w:t>. Обязательными адресообразующими элементами для всех видов объектов адресации являются: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страна;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субъект Российской Федерации;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муниципальный район;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городское поселение в составе муниципального района;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населенный пункт.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1F2B84">
        <w:rPr>
          <w:sz w:val="28"/>
          <w:szCs w:val="28"/>
        </w:rPr>
        <w:t>. Иные адресообразующие элементы применяются в зависимости от вида объекта адресации.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1F2B84">
        <w:rPr>
          <w:sz w:val="28"/>
          <w:szCs w:val="28"/>
        </w:rPr>
        <w:t xml:space="preserve">. Структура адреса земельного участка в дополнение к обязательным адресообразующим элементам, указанным в </w:t>
      </w:r>
      <w:r>
        <w:rPr>
          <w:sz w:val="28"/>
          <w:szCs w:val="28"/>
        </w:rPr>
        <w:t>пункте 46</w:t>
      </w:r>
      <w:r w:rsidRPr="001F2B84">
        <w:rPr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(при наличии);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номер земельного участка.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1F2B84">
        <w:rPr>
          <w:sz w:val="28"/>
          <w:szCs w:val="28"/>
        </w:rPr>
        <w:t xml:space="preserve">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r>
        <w:rPr>
          <w:sz w:val="28"/>
          <w:szCs w:val="28"/>
        </w:rPr>
        <w:t>пункте 46</w:t>
      </w:r>
      <w:r w:rsidRPr="00014303">
        <w:rPr>
          <w:sz w:val="28"/>
          <w:szCs w:val="28"/>
        </w:rPr>
        <w:t xml:space="preserve"> настоящих</w:t>
      </w:r>
      <w:r w:rsidRPr="001F2B84">
        <w:rPr>
          <w:sz w:val="28"/>
          <w:szCs w:val="28"/>
        </w:rPr>
        <w:t xml:space="preserve"> Правил, включает в себя следующие адресообразующие элементы, описанные идентифицирующими их реквизитами: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(при наличии);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тип и номер здания, сооружения или объекта незавершенного строительства.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1F2B84">
        <w:rPr>
          <w:sz w:val="28"/>
          <w:szCs w:val="28"/>
        </w:rPr>
        <w:t xml:space="preserve">. Структура адреса помещения в пределах здания (сооружения) в дополнение к обязательным адресообразующим элементам, указанным в </w:t>
      </w:r>
      <w:r>
        <w:rPr>
          <w:sz w:val="28"/>
          <w:szCs w:val="28"/>
        </w:rPr>
        <w:t>пункте 46</w:t>
      </w:r>
      <w:r w:rsidRPr="00014303">
        <w:rPr>
          <w:sz w:val="28"/>
          <w:szCs w:val="28"/>
        </w:rPr>
        <w:t xml:space="preserve"> настоящих</w:t>
      </w:r>
      <w:r w:rsidRPr="001F2B84">
        <w:rPr>
          <w:sz w:val="28"/>
          <w:szCs w:val="28"/>
        </w:rPr>
        <w:t xml:space="preserve"> Правил, включает в себя следующие адресообразующие элементы, описанные идентифицирующими их реквизитами: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(при наличии);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тип и номер здания, сооружения;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тип и номер помещения в пределах здания, сооружения;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1F2B84">
        <w:rPr>
          <w:sz w:val="28"/>
          <w:szCs w:val="28"/>
        </w:rPr>
        <w:t>. Перечень элементов планировочной структуры,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957F67" w:rsidRPr="001F2B84" w:rsidRDefault="00957F67" w:rsidP="00957F67">
      <w:pPr>
        <w:pStyle w:val="ConsPlusNormal"/>
        <w:ind w:firstLine="709"/>
        <w:jc w:val="center"/>
        <w:rPr>
          <w:sz w:val="28"/>
          <w:szCs w:val="28"/>
        </w:rPr>
      </w:pPr>
    </w:p>
    <w:p w:rsidR="00957F67" w:rsidRPr="00014303" w:rsidRDefault="00957F67" w:rsidP="00957F67">
      <w:pPr>
        <w:pStyle w:val="ConsPlusNormal"/>
        <w:ind w:firstLine="709"/>
        <w:jc w:val="center"/>
        <w:rPr>
          <w:b/>
          <w:sz w:val="28"/>
          <w:szCs w:val="28"/>
        </w:rPr>
      </w:pPr>
      <w:r w:rsidRPr="00014303">
        <w:rPr>
          <w:b/>
          <w:sz w:val="28"/>
          <w:szCs w:val="28"/>
        </w:rPr>
        <w:t>IV. Правила написания наименований и нумерации</w:t>
      </w:r>
    </w:p>
    <w:p w:rsidR="00957F67" w:rsidRPr="00014303" w:rsidRDefault="00957F67" w:rsidP="00957F67">
      <w:pPr>
        <w:pStyle w:val="ConsPlusNormal"/>
        <w:ind w:firstLine="709"/>
        <w:jc w:val="center"/>
        <w:rPr>
          <w:b/>
          <w:sz w:val="28"/>
          <w:szCs w:val="28"/>
        </w:rPr>
      </w:pPr>
      <w:r w:rsidRPr="00014303">
        <w:rPr>
          <w:b/>
          <w:sz w:val="28"/>
          <w:szCs w:val="28"/>
        </w:rPr>
        <w:t>объектов адресации</w:t>
      </w:r>
    </w:p>
    <w:p w:rsidR="00957F67" w:rsidRPr="001F2B84" w:rsidRDefault="00957F67" w:rsidP="00957F67">
      <w:pPr>
        <w:pStyle w:val="ConsPlusNormal"/>
        <w:ind w:firstLine="709"/>
        <w:jc w:val="center"/>
        <w:rPr>
          <w:sz w:val="28"/>
          <w:szCs w:val="28"/>
        </w:rPr>
      </w:pP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1F2B84">
        <w:rPr>
          <w:sz w:val="28"/>
          <w:szCs w:val="28"/>
        </w:rPr>
        <w:t>. В структуре адреса наименования страны, субъекта Российской Федерации, муниципального района, городского поселения, населенного пункта, элементов планировочной структуры 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указываются с использованием букв русского алфавита. Дополнительные наименования элементов планировочной структуры 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могут быть указаны с использованием букв латинского алфавита</w:t>
      </w:r>
      <w:r>
        <w:rPr>
          <w:sz w:val="28"/>
          <w:szCs w:val="28"/>
        </w:rPr>
        <w:t>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Наименование муниципального района, городского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Наименования страны и субъект</w:t>
      </w:r>
      <w:r>
        <w:rPr>
          <w:sz w:val="28"/>
          <w:szCs w:val="28"/>
        </w:rPr>
        <w:t>а</w:t>
      </w:r>
      <w:r w:rsidRPr="001F2B84">
        <w:rPr>
          <w:sz w:val="28"/>
          <w:szCs w:val="28"/>
        </w:rPr>
        <w:t xml:space="preserve"> Российской Федерации должны соответствовать соответствующим наименованиям в </w:t>
      </w:r>
      <w:r w:rsidRPr="00014303">
        <w:rPr>
          <w:sz w:val="28"/>
          <w:szCs w:val="28"/>
        </w:rPr>
        <w:t>Конституции</w:t>
      </w:r>
      <w:r w:rsidRPr="001F2B84">
        <w:rPr>
          <w:sz w:val="28"/>
          <w:szCs w:val="28"/>
        </w:rPr>
        <w:t xml:space="preserve"> Российской Федерации.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Перечень наименований муниципальн</w:t>
      </w:r>
      <w:r>
        <w:rPr>
          <w:sz w:val="28"/>
          <w:szCs w:val="28"/>
        </w:rPr>
        <w:t>ого</w:t>
      </w:r>
      <w:r w:rsidRPr="001F2B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</w:t>
      </w:r>
      <w:r w:rsidRPr="001F2B84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</w:t>
      </w:r>
      <w:r w:rsidRPr="001F2B84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1F2B84">
        <w:rPr>
          <w:sz w:val="28"/>
          <w:szCs w:val="28"/>
        </w:rPr>
        <w:t xml:space="preserve">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1F2B84">
        <w:rPr>
          <w:sz w:val="28"/>
          <w:szCs w:val="28"/>
        </w:rPr>
        <w:t>. В наименованиях элемента планировочной структуры и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«-»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дефис;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точка;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открывающая круглая скобка;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закрывающая круглая скобка;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«№»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знак номера.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1F2B84">
        <w:rPr>
          <w:sz w:val="28"/>
          <w:szCs w:val="28"/>
        </w:rPr>
        <w:t>. Наименования элементов планировочной структуры 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1F2B84">
        <w:rPr>
          <w:sz w:val="28"/>
          <w:szCs w:val="28"/>
        </w:rPr>
        <w:t>. Входящее в состав собственного наименования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порядковое числительное указывается в начале наименования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с использованием арабских цифр и дополнением буквы (букв) грамматического окончания через дефис.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1F2B84">
        <w:rPr>
          <w:sz w:val="28"/>
          <w:szCs w:val="28"/>
        </w:rPr>
        <w:t>. Цифры в собственных наименованиях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1F2B84">
        <w:rPr>
          <w:sz w:val="28"/>
          <w:szCs w:val="28"/>
        </w:rPr>
        <w:t>. Собственные наименования элементов планировочной структуры и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присвоенные в честь выдающихся деятелей, оформляются в родительном падеже.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1F2B84">
        <w:rPr>
          <w:sz w:val="28"/>
          <w:szCs w:val="28"/>
        </w:rPr>
        <w:t>. Собственное наименование элемента планировочной структуры и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1F2B84">
        <w:rPr>
          <w:sz w:val="28"/>
          <w:szCs w:val="28"/>
        </w:rPr>
        <w:t>. Составные части наименований элементов планировочной структуры 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1F2B84">
        <w:rPr>
          <w:sz w:val="28"/>
          <w:szCs w:val="28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ё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з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й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ъ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ь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а также символ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/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косая черта.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1F2B84">
        <w:rPr>
          <w:sz w:val="28"/>
          <w:szCs w:val="28"/>
        </w:rPr>
        <w:t>. Объектам адресации, находящимся на пересечении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присваивается адрес по элементу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на который выходит фасад объекта адресации.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1F2B84">
        <w:rPr>
          <w:sz w:val="28"/>
          <w:szCs w:val="28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957F67" w:rsidRPr="001F2B84" w:rsidRDefault="00957F67" w:rsidP="00957F6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957F67" w:rsidRDefault="00957F67" w:rsidP="00957F67"/>
    <w:p w:rsidR="00957F67" w:rsidRPr="00957F67" w:rsidRDefault="00957F67">
      <w:pPr>
        <w:rPr>
          <w:rFonts w:ascii="Times New Roman" w:hAnsi="Times New Roman"/>
          <w:sz w:val="28"/>
          <w:szCs w:val="28"/>
          <w:lang w:val="en-US"/>
        </w:rPr>
      </w:pPr>
    </w:p>
    <w:sectPr w:rsidR="00957F67" w:rsidRPr="00957F67" w:rsidSect="0094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93E"/>
    <w:rsid w:val="000C3E88"/>
    <w:rsid w:val="003A093E"/>
    <w:rsid w:val="00943A1F"/>
    <w:rsid w:val="00957F67"/>
    <w:rsid w:val="00D2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093E"/>
    <w:rPr>
      <w:b/>
      <w:bCs/>
    </w:rPr>
  </w:style>
  <w:style w:type="character" w:customStyle="1" w:styleId="apple-converted-space">
    <w:name w:val="apple-converted-space"/>
    <w:basedOn w:val="a0"/>
    <w:rsid w:val="003A093E"/>
  </w:style>
  <w:style w:type="paragraph" w:customStyle="1" w:styleId="ConsPlusNormal">
    <w:name w:val="ConsPlusNormal"/>
    <w:rsid w:val="00957F6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7696576AD5F7945931BE81D85871027F0E43A253EB3BC1B93B166AA1F9CF564BCBA8D4F67C863Ev3V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34641</CharactersWithSpaces>
  <SharedDoc>false</SharedDoc>
  <HLinks>
    <vt:vector size="18" baseType="variant"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consultantplus://offline/ref=497696576AD5F7945931BE81D85871027F0E43A253EB3BC1B93B166AA1F9CF564BCBA8D4F67C863Ev3V9D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dcterms:created xsi:type="dcterms:W3CDTF">2016-10-12T04:30:00Z</dcterms:created>
  <dcterms:modified xsi:type="dcterms:W3CDTF">2016-10-12T04:30:00Z</dcterms:modified>
</cp:coreProperties>
</file>